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C871" w14:textId="77777777" w:rsidR="00D10973" w:rsidRPr="00D10973" w:rsidRDefault="00D10973" w:rsidP="00D10973">
      <w:pPr>
        <w:pStyle w:val="NormalWeb"/>
        <w:spacing w:before="0" w:beforeAutospacing="0" w:after="120" w:afterAutospacing="0"/>
        <w:ind w:left="-180" w:right="-187"/>
        <w:jc w:val="both"/>
        <w:rPr>
          <w:rFonts w:ascii="TimesNewRoman" w:hAnsi="TimesNewRoman"/>
          <w:sz w:val="22"/>
          <w:szCs w:val="22"/>
        </w:rPr>
      </w:pPr>
      <w:r w:rsidRPr="00D10973">
        <w:rPr>
          <w:rFonts w:ascii="TimesNewRoman" w:hAnsi="TimesNewRoman"/>
          <w:sz w:val="22"/>
          <w:szCs w:val="22"/>
        </w:rPr>
        <w:t>Research participants have the right to withdraw from participation in research at any time (45 CFR 46.116(a)(8)), either completely or partially.</w:t>
      </w:r>
    </w:p>
    <w:p w14:paraId="16E05D1D" w14:textId="0265C838" w:rsidR="00D10973" w:rsidRPr="00D10973" w:rsidRDefault="00D10973" w:rsidP="00D10973">
      <w:pPr>
        <w:pStyle w:val="NormalWeb"/>
        <w:spacing w:before="0" w:beforeAutospacing="0" w:after="120" w:afterAutospacing="0"/>
        <w:ind w:left="-180" w:right="-187"/>
        <w:jc w:val="both"/>
        <w:rPr>
          <w:sz w:val="22"/>
          <w:szCs w:val="22"/>
        </w:rPr>
      </w:pPr>
      <w:r w:rsidRPr="00D10973">
        <w:rPr>
          <w:rFonts w:ascii="TimesNewRoman" w:hAnsi="TimesNewRoman"/>
          <w:sz w:val="22"/>
          <w:szCs w:val="22"/>
        </w:rPr>
        <w:t xml:space="preserve">If a study participant decides to </w:t>
      </w:r>
      <w:r w:rsidRPr="00385736">
        <w:rPr>
          <w:rFonts w:ascii="TimesNewRoman" w:hAnsi="TimesNewRoman"/>
          <w:sz w:val="22"/>
          <w:szCs w:val="22"/>
        </w:rPr>
        <w:t>completely</w:t>
      </w:r>
      <w:r w:rsidRPr="00D10973">
        <w:rPr>
          <w:rFonts w:ascii="TimesNewRoman" w:hAnsi="TimesNewRoman"/>
          <w:sz w:val="22"/>
          <w:szCs w:val="22"/>
        </w:rPr>
        <w:t xml:space="preserve"> withdraw from all aspects of a research study, the investigator must immediately discontinue all research-related activities for that participant, including all research-related interactions, interventions, and collection of participant study data or identifiable private information.</w:t>
      </w:r>
      <w:r w:rsidR="004D1545">
        <w:rPr>
          <w:rStyle w:val="FootnoteReference"/>
          <w:rFonts w:ascii="TimesNewRoman" w:hAnsi="TimesNewRoman"/>
          <w:sz w:val="22"/>
          <w:szCs w:val="22"/>
        </w:rPr>
        <w:footnoteReference w:id="1"/>
      </w:r>
    </w:p>
    <w:p w14:paraId="022B32E0" w14:textId="67578A00" w:rsidR="00D10973" w:rsidRPr="00D10973" w:rsidRDefault="00D10973" w:rsidP="00D10973">
      <w:pPr>
        <w:pStyle w:val="NormalWeb"/>
        <w:spacing w:before="0" w:beforeAutospacing="0" w:after="120" w:afterAutospacing="0"/>
        <w:ind w:left="-180" w:right="-187"/>
        <w:jc w:val="both"/>
        <w:rPr>
          <w:rFonts w:ascii="TimesNewRoman" w:hAnsi="TimesNewRoman"/>
          <w:sz w:val="22"/>
          <w:szCs w:val="22"/>
        </w:rPr>
      </w:pPr>
      <w:r w:rsidRPr="00D10973">
        <w:rPr>
          <w:rFonts w:ascii="TimesNewRoman" w:hAnsi="TimesNewRoman"/>
          <w:sz w:val="22"/>
          <w:szCs w:val="22"/>
        </w:rPr>
        <w:t xml:space="preserve">A participant may only withdraw from the primary intervention of a study, but still allow other research activities described in the IRB- approved protocol and informed consent document to continue, including obtaining participant data through interaction (e.g., follow- up interviews, physical exams, blood tests, or imaging) or obtaining identifiable private information from medical, educational, or social service records and/or providers. </w:t>
      </w:r>
    </w:p>
    <w:tbl>
      <w:tblPr>
        <w:tblStyle w:val="TableGrid"/>
        <w:tblpPr w:leftFromText="180" w:rightFromText="180" w:vertAnchor="text" w:horzAnchor="page" w:tblpXSpec="center" w:tblpY="133"/>
        <w:tblW w:w="9576" w:type="dxa"/>
        <w:tblLook w:val="04A0" w:firstRow="1" w:lastRow="0" w:firstColumn="1" w:lastColumn="0" w:noHBand="0" w:noVBand="1"/>
      </w:tblPr>
      <w:tblGrid>
        <w:gridCol w:w="1462"/>
        <w:gridCol w:w="3326"/>
        <w:gridCol w:w="1507"/>
        <w:gridCol w:w="3281"/>
      </w:tblGrid>
      <w:tr w:rsidR="00D10973" w:rsidRPr="005F7A24" w14:paraId="1B6A4E68" w14:textId="77777777" w:rsidTr="00296388">
        <w:trPr>
          <w:trHeight w:val="620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2828D375" w14:textId="77777777" w:rsidR="00D10973" w:rsidRPr="002A6A8E" w:rsidRDefault="00D10973" w:rsidP="00296388">
            <w:pPr>
              <w:jc w:val="center"/>
              <w:rPr>
                <w:b/>
                <w:sz w:val="24"/>
                <w:szCs w:val="24"/>
              </w:rPr>
            </w:pPr>
            <w:r w:rsidRPr="002A6A8E">
              <w:rPr>
                <w:b/>
                <w:sz w:val="24"/>
                <w:szCs w:val="24"/>
              </w:rPr>
              <w:t>Participant Initials:</w:t>
            </w:r>
          </w:p>
        </w:tc>
        <w:tc>
          <w:tcPr>
            <w:tcW w:w="3326" w:type="dxa"/>
          </w:tcPr>
          <w:p w14:paraId="4144F497" w14:textId="77777777" w:rsidR="00D10973" w:rsidRPr="002A6A8E" w:rsidRDefault="00D10973" w:rsidP="00296388">
            <w:pPr>
              <w:rPr>
                <w:b/>
                <w:sz w:val="24"/>
                <w:szCs w:val="24"/>
              </w:rPr>
            </w:pPr>
          </w:p>
          <w:p w14:paraId="0D680A78" w14:textId="77777777" w:rsidR="00D10973" w:rsidRPr="002A6A8E" w:rsidRDefault="00D10973" w:rsidP="00296388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6B664740" w14:textId="77777777" w:rsidR="00D10973" w:rsidRPr="002A6A8E" w:rsidRDefault="00D10973" w:rsidP="00296388">
            <w:pPr>
              <w:jc w:val="center"/>
              <w:rPr>
                <w:b/>
                <w:sz w:val="24"/>
                <w:szCs w:val="24"/>
              </w:rPr>
            </w:pPr>
            <w:r w:rsidRPr="002A6A8E">
              <w:rPr>
                <w:b/>
                <w:sz w:val="24"/>
                <w:szCs w:val="24"/>
              </w:rPr>
              <w:t>Participant Number: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4DC86227" w14:textId="77777777" w:rsidR="00D10973" w:rsidRPr="002A6A8E" w:rsidRDefault="00D10973" w:rsidP="00296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973" w:rsidRPr="005F7A24" w14:paraId="4C0C1623" w14:textId="77777777" w:rsidTr="00296388">
        <w:trPr>
          <w:trHeight w:val="801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84EB642" w14:textId="77777777" w:rsidR="00D10973" w:rsidRPr="002A6A8E" w:rsidRDefault="00D10973" w:rsidP="00296388">
            <w:pPr>
              <w:jc w:val="center"/>
              <w:rPr>
                <w:b/>
                <w:sz w:val="24"/>
                <w:szCs w:val="24"/>
              </w:rPr>
            </w:pPr>
            <w:r w:rsidRPr="002A6A8E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8114" w:type="dxa"/>
            <w:gridSpan w:val="3"/>
          </w:tcPr>
          <w:p w14:paraId="5EB2F0F2" w14:textId="03D37CED" w:rsidR="00D10973" w:rsidRPr="004D1545" w:rsidRDefault="00D10973" w:rsidP="00296388">
            <w:pPr>
              <w:rPr>
                <w:rFonts w:cs="Arial"/>
                <w:sz w:val="24"/>
                <w:szCs w:val="24"/>
                <w:vertAlign w:val="superscript"/>
              </w:rPr>
            </w:pPr>
            <w:r w:rsidRPr="002A6A8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2A6A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2A6A8E">
              <w:rPr>
                <w:rFonts w:cs="Arial"/>
                <w:sz w:val="24"/>
                <w:szCs w:val="24"/>
              </w:rPr>
              <w:fldChar w:fldCharType="end"/>
            </w:r>
            <w:r w:rsidRPr="002A6A8E">
              <w:rPr>
                <w:rFonts w:cs="Arial"/>
                <w:sz w:val="24"/>
                <w:szCs w:val="24"/>
              </w:rPr>
              <w:t xml:space="preserve"> Withdrawal</w:t>
            </w:r>
            <w:r>
              <w:rPr>
                <w:rFonts w:cs="Arial"/>
                <w:sz w:val="24"/>
                <w:szCs w:val="24"/>
              </w:rPr>
              <w:t xml:space="preserve"> (by participant)</w:t>
            </w:r>
            <w:r w:rsidR="004D1545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  <w:p w14:paraId="11D24E22" w14:textId="77F899FA" w:rsidR="00D10973" w:rsidRPr="004D3FC4" w:rsidRDefault="00D10973" w:rsidP="00296388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2A6A8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2A6A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2A6A8E">
              <w:rPr>
                <w:rFonts w:cs="Arial"/>
                <w:sz w:val="24"/>
                <w:szCs w:val="24"/>
              </w:rPr>
              <w:fldChar w:fldCharType="end"/>
            </w:r>
            <w:r w:rsidRPr="002A6A8E">
              <w:rPr>
                <w:rFonts w:cs="Arial"/>
                <w:sz w:val="24"/>
                <w:szCs w:val="24"/>
              </w:rPr>
              <w:t xml:space="preserve"> Withdrawal</w:t>
            </w:r>
            <w:r>
              <w:rPr>
                <w:rFonts w:cs="Arial"/>
                <w:sz w:val="24"/>
                <w:szCs w:val="24"/>
              </w:rPr>
              <w:t xml:space="preserve"> (by investigator)</w:t>
            </w:r>
            <w:r w:rsidR="004D1545">
              <w:rPr>
                <w:rFonts w:cs="Arial"/>
                <w:sz w:val="24"/>
                <w:szCs w:val="24"/>
                <w:vertAlign w:val="superscript"/>
              </w:rPr>
              <w:t xml:space="preserve">1, </w:t>
            </w:r>
            <w:r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</w:p>
        </w:tc>
      </w:tr>
      <w:tr w:rsidR="00D10973" w:rsidRPr="005F7A24" w14:paraId="1254FB37" w14:textId="77777777" w:rsidTr="00296388">
        <w:trPr>
          <w:trHeight w:val="1016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06BA27DE" w14:textId="77777777" w:rsidR="00D10973" w:rsidRDefault="00D10973" w:rsidP="00296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Scope</w:t>
            </w:r>
          </w:p>
        </w:tc>
        <w:tc>
          <w:tcPr>
            <w:tcW w:w="8114" w:type="dxa"/>
            <w:gridSpan w:val="3"/>
          </w:tcPr>
          <w:p w14:paraId="2E981963" w14:textId="77777777" w:rsidR="00D10973" w:rsidRPr="002A6A8E" w:rsidRDefault="00D10973" w:rsidP="00296388">
            <w:pPr>
              <w:rPr>
                <w:rFonts w:cs="Arial"/>
                <w:sz w:val="24"/>
                <w:szCs w:val="24"/>
              </w:rPr>
            </w:pPr>
            <w:r w:rsidRPr="002A6A8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2A6A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2A6A8E">
              <w:rPr>
                <w:rFonts w:cs="Arial"/>
                <w:sz w:val="24"/>
                <w:szCs w:val="24"/>
              </w:rPr>
              <w:fldChar w:fldCharType="end"/>
            </w:r>
            <w:r w:rsidRPr="002A6A8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Complete Withdrawal: All study procedures/components</w:t>
            </w:r>
          </w:p>
          <w:p w14:paraId="1C12A51D" w14:textId="09177B87" w:rsidR="00D10973" w:rsidRPr="004D3FC4" w:rsidRDefault="00D10973" w:rsidP="00296388">
            <w:pPr>
              <w:rPr>
                <w:rFonts w:cs="Arial"/>
                <w:sz w:val="24"/>
                <w:szCs w:val="24"/>
                <w:vertAlign w:val="superscript"/>
              </w:rPr>
            </w:pPr>
            <w:r w:rsidRPr="002A6A8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2A6A8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2A6A8E">
              <w:rPr>
                <w:rFonts w:cs="Arial"/>
                <w:sz w:val="24"/>
                <w:szCs w:val="24"/>
              </w:rPr>
              <w:fldChar w:fldCharType="end"/>
            </w:r>
            <w:r w:rsidRPr="002A6A8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Partial Withdrawal: Primary intervention only (i.e., continued follow-up of associated clinical outcomes allowed)</w:t>
            </w:r>
            <w:r>
              <w:rPr>
                <w:rStyle w:val="FootnoteReference"/>
                <w:rFonts w:cs="Arial"/>
                <w:sz w:val="24"/>
                <w:szCs w:val="24"/>
              </w:rPr>
              <w:footnoteReference w:id="3"/>
            </w:r>
          </w:p>
        </w:tc>
      </w:tr>
      <w:tr w:rsidR="00D10973" w:rsidRPr="005F7A24" w14:paraId="0E3E531A" w14:textId="77777777" w:rsidTr="00296388">
        <w:trPr>
          <w:trHeight w:val="1016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13630DD" w14:textId="77777777" w:rsidR="00D10973" w:rsidRPr="004D3FC4" w:rsidRDefault="00D10973" w:rsidP="0029638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Reason</w:t>
            </w:r>
            <w:r>
              <w:rPr>
                <w:rStyle w:val="FootnoteReference"/>
                <w:b/>
                <w:sz w:val="24"/>
                <w:szCs w:val="24"/>
              </w:rPr>
              <w:footnoteReference w:id="4"/>
            </w:r>
          </w:p>
        </w:tc>
        <w:tc>
          <w:tcPr>
            <w:tcW w:w="8114" w:type="dxa"/>
            <w:gridSpan w:val="3"/>
          </w:tcPr>
          <w:p w14:paraId="76FD7DDA" w14:textId="77777777" w:rsidR="00D10973" w:rsidRPr="006974C6" w:rsidRDefault="00D10973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Lost to follow-up (or cannot be located)</w:t>
            </w:r>
          </w:p>
          <w:p w14:paraId="75D1FFCA" w14:textId="77777777" w:rsidR="00D10973" w:rsidRPr="006974C6" w:rsidRDefault="00D10973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Refused further participation (or withdrew consent)</w:t>
            </w:r>
          </w:p>
          <w:p w14:paraId="0D323A87" w14:textId="77777777" w:rsidR="001E2C67" w:rsidRDefault="00D10973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</w:t>
            </w:r>
            <w:r w:rsidR="001E2C67">
              <w:rPr>
                <w:rFonts w:cs="Arial"/>
                <w:sz w:val="24"/>
                <w:szCs w:val="24"/>
              </w:rPr>
              <w:t>Concerned about risks</w:t>
            </w:r>
          </w:p>
          <w:p w14:paraId="144EE24B" w14:textId="3C3738DF" w:rsidR="00D10973" w:rsidRPr="006974C6" w:rsidRDefault="001E2C67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Experienced </w:t>
            </w:r>
            <w:r w:rsidR="00D10973" w:rsidRPr="006974C6">
              <w:rPr>
                <w:rFonts w:cs="Arial"/>
                <w:sz w:val="24"/>
                <w:szCs w:val="24"/>
              </w:rPr>
              <w:t>AE/SAE</w:t>
            </w:r>
          </w:p>
          <w:p w14:paraId="314C1F1B" w14:textId="1067AAF6" w:rsidR="00D10973" w:rsidRDefault="00D10973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PI </w:t>
            </w:r>
            <w:r w:rsidR="001E2C67">
              <w:rPr>
                <w:rFonts w:cs="Arial"/>
                <w:sz w:val="24"/>
                <w:szCs w:val="24"/>
              </w:rPr>
              <w:t>w</w:t>
            </w:r>
            <w:r w:rsidR="001E2C67" w:rsidRPr="006974C6">
              <w:rPr>
                <w:rFonts w:cs="Arial"/>
                <w:sz w:val="24"/>
                <w:szCs w:val="24"/>
              </w:rPr>
              <w:t>ithdrew</w:t>
            </w:r>
            <w:r w:rsidR="001E2C67">
              <w:rPr>
                <w:rFonts w:cs="Arial"/>
                <w:sz w:val="24"/>
                <w:szCs w:val="24"/>
              </w:rPr>
              <w:t>,</w:t>
            </w:r>
            <w:r w:rsidRPr="006974C6">
              <w:rPr>
                <w:rFonts w:cs="Arial"/>
                <w:sz w:val="24"/>
                <w:szCs w:val="24"/>
              </w:rPr>
              <w:t xml:space="preserve"> non-compliance</w:t>
            </w:r>
          </w:p>
          <w:p w14:paraId="0C676885" w14:textId="49959E35" w:rsidR="001E2C67" w:rsidRPr="006974C6" w:rsidRDefault="001E2C67" w:rsidP="001E2C67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PI </w:t>
            </w:r>
            <w:r>
              <w:rPr>
                <w:rFonts w:cs="Arial"/>
                <w:sz w:val="24"/>
                <w:szCs w:val="24"/>
              </w:rPr>
              <w:t>w</w:t>
            </w:r>
            <w:r w:rsidRPr="006974C6">
              <w:rPr>
                <w:rFonts w:cs="Arial"/>
                <w:sz w:val="24"/>
                <w:szCs w:val="24"/>
              </w:rPr>
              <w:t>ithdrew</w:t>
            </w:r>
            <w:r>
              <w:rPr>
                <w:rFonts w:cs="Arial"/>
                <w:sz w:val="24"/>
                <w:szCs w:val="24"/>
              </w:rPr>
              <w:t>,</w:t>
            </w:r>
            <w:r w:rsidRPr="006974C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safety concern</w:t>
            </w:r>
          </w:p>
          <w:p w14:paraId="505209B4" w14:textId="0097D71E" w:rsidR="00D10973" w:rsidRPr="006974C6" w:rsidRDefault="00D10973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Study </w:t>
            </w:r>
            <w:r w:rsidR="001E2C67">
              <w:rPr>
                <w:rFonts w:cs="Arial"/>
                <w:sz w:val="24"/>
                <w:szCs w:val="24"/>
              </w:rPr>
              <w:t>t</w:t>
            </w:r>
            <w:r w:rsidRPr="006974C6">
              <w:rPr>
                <w:rFonts w:cs="Arial"/>
                <w:sz w:val="24"/>
                <w:szCs w:val="24"/>
              </w:rPr>
              <w:t>erminated/</w:t>
            </w:r>
            <w:r w:rsidR="001E2C67">
              <w:rPr>
                <w:rFonts w:cs="Arial"/>
                <w:sz w:val="24"/>
                <w:szCs w:val="24"/>
              </w:rPr>
              <w:t>c</w:t>
            </w:r>
            <w:r w:rsidRPr="006974C6">
              <w:rPr>
                <w:rFonts w:cs="Arial"/>
                <w:sz w:val="24"/>
                <w:szCs w:val="24"/>
              </w:rPr>
              <w:t>ancelled</w:t>
            </w:r>
          </w:p>
          <w:p w14:paraId="764B0F63" w14:textId="77777777" w:rsidR="00D10973" w:rsidRDefault="00D10973" w:rsidP="00296388">
            <w:pPr>
              <w:rPr>
                <w:rFonts w:cs="Arial"/>
                <w:sz w:val="24"/>
                <w:szCs w:val="24"/>
              </w:rPr>
            </w:pPr>
            <w:r w:rsidRPr="006974C6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Lost to follow-up (or cannot be located)"/>
                  <w:statusText w:type="text" w:val="Lost to follow-up (or cannot be located)"/>
                  <w:checkBox>
                    <w:sizeAuto/>
                    <w:default w:val="0"/>
                  </w:checkBox>
                </w:ffData>
              </w:fldChar>
            </w:r>
            <w:r w:rsidRPr="006974C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</w:rPr>
            </w:r>
            <w:r w:rsidR="00000000">
              <w:rPr>
                <w:rFonts w:cs="Arial"/>
                <w:sz w:val="24"/>
                <w:szCs w:val="24"/>
              </w:rPr>
              <w:fldChar w:fldCharType="separate"/>
            </w:r>
            <w:r w:rsidRPr="006974C6">
              <w:rPr>
                <w:rFonts w:cs="Arial"/>
                <w:sz w:val="24"/>
                <w:szCs w:val="24"/>
              </w:rPr>
              <w:fldChar w:fldCharType="end"/>
            </w:r>
            <w:r w:rsidRPr="006974C6">
              <w:rPr>
                <w:rFonts w:cs="Arial"/>
                <w:sz w:val="24"/>
                <w:szCs w:val="24"/>
              </w:rPr>
              <w:t xml:space="preserve"> Other, specify: </w:t>
            </w:r>
            <w:r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  <w:p w14:paraId="389A305E" w14:textId="77777777" w:rsidR="00D10973" w:rsidRPr="002A6A8E" w:rsidRDefault="00D10973" w:rsidP="002963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D10973" w:rsidRPr="005F7A24" w14:paraId="06830972" w14:textId="77777777" w:rsidTr="001E2C67">
        <w:trPr>
          <w:trHeight w:val="1264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9A4F162" w14:textId="77777777" w:rsidR="00D10973" w:rsidRDefault="00D10973" w:rsidP="00296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</w:tc>
        <w:tc>
          <w:tcPr>
            <w:tcW w:w="8114" w:type="dxa"/>
            <w:gridSpan w:val="3"/>
          </w:tcPr>
          <w:p w14:paraId="27CD3550" w14:textId="151CB77C" w:rsidR="00D10973" w:rsidRPr="006974C6" w:rsidRDefault="00D10973" w:rsidP="002963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E2C67" w:rsidRPr="002A6A8E" w14:paraId="79EA567A" w14:textId="77777777" w:rsidTr="00296388">
        <w:trPr>
          <w:trHeight w:val="620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772B36A1" w14:textId="37441562" w:rsidR="001E2C67" w:rsidRPr="002A6A8E" w:rsidRDefault="001E2C67" w:rsidP="00296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Signature</w:t>
            </w:r>
          </w:p>
        </w:tc>
        <w:tc>
          <w:tcPr>
            <w:tcW w:w="3326" w:type="dxa"/>
          </w:tcPr>
          <w:p w14:paraId="4FDBBB9E" w14:textId="77777777" w:rsidR="001E2C67" w:rsidRPr="002A6A8E" w:rsidRDefault="001E2C67" w:rsidP="00296388">
            <w:pPr>
              <w:rPr>
                <w:b/>
                <w:sz w:val="24"/>
                <w:szCs w:val="24"/>
              </w:rPr>
            </w:pPr>
          </w:p>
          <w:p w14:paraId="3BB9836D" w14:textId="77777777" w:rsidR="001E2C67" w:rsidRPr="002A6A8E" w:rsidRDefault="001E2C67" w:rsidP="00296388">
            <w:pPr>
              <w:rPr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56F3BD12" w14:textId="0CA7E19D" w:rsidR="001E2C67" w:rsidRPr="002A6A8E" w:rsidRDefault="001E2C67" w:rsidP="00296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5FA93886" w14:textId="77777777" w:rsidR="001E2C67" w:rsidRPr="002A6A8E" w:rsidRDefault="001E2C67" w:rsidP="002963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13D72E" w14:textId="77777777" w:rsidR="00A20D3C" w:rsidRPr="005F7A24" w:rsidRDefault="00A20D3C" w:rsidP="005523F8">
      <w:pPr>
        <w:rPr>
          <w:rFonts w:cs="Arial"/>
          <w:sz w:val="20"/>
          <w:szCs w:val="20"/>
        </w:rPr>
      </w:pPr>
    </w:p>
    <w:sectPr w:rsidR="00A20D3C" w:rsidRPr="005F7A24" w:rsidSect="005523F8">
      <w:headerReference w:type="default" r:id="rId8"/>
      <w:footerReference w:type="default" r:id="rId9"/>
      <w:pgSz w:w="12240" w:h="15840"/>
      <w:pgMar w:top="1440" w:right="1440" w:bottom="14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A0DB" w14:textId="77777777" w:rsidR="00695B62" w:rsidRDefault="00695B62" w:rsidP="00487767">
      <w:pPr>
        <w:spacing w:after="0" w:line="240" w:lineRule="auto"/>
      </w:pPr>
      <w:r>
        <w:separator/>
      </w:r>
    </w:p>
  </w:endnote>
  <w:endnote w:type="continuationSeparator" w:id="0">
    <w:p w14:paraId="37A617DC" w14:textId="77777777" w:rsidR="00695B62" w:rsidRDefault="00695B62" w:rsidP="004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74466AA" w14:textId="424AC15D" w:rsidR="00056014" w:rsidRPr="004D3FC4" w:rsidRDefault="00FF7608" w:rsidP="005F7A24">
            <w:pPr>
              <w:pStyle w:val="Footer"/>
              <w:rPr>
                <w:sz w:val="16"/>
                <w:szCs w:val="16"/>
              </w:rPr>
            </w:pPr>
            <w:r w:rsidRPr="00FF7608">
              <w:rPr>
                <w:sz w:val="16"/>
                <w:szCs w:val="16"/>
              </w:rPr>
              <w:t>UU</w:t>
            </w:r>
            <w:r w:rsidR="005F7A24" w:rsidRPr="00FF7608">
              <w:rPr>
                <w:sz w:val="16"/>
                <w:szCs w:val="16"/>
              </w:rPr>
              <w:t xml:space="preserve"> </w:t>
            </w:r>
            <w:r w:rsidR="001E2C67">
              <w:rPr>
                <w:sz w:val="16"/>
                <w:szCs w:val="16"/>
              </w:rPr>
              <w:t>Participant Withdrawal Form</w:t>
            </w:r>
            <w:r w:rsidRPr="00FF7608">
              <w:rPr>
                <w:sz w:val="16"/>
                <w:szCs w:val="16"/>
              </w:rPr>
              <w:t>_</w:t>
            </w:r>
            <w:r w:rsidR="005F7A24" w:rsidRPr="00FF7608">
              <w:rPr>
                <w:sz w:val="16"/>
                <w:szCs w:val="16"/>
              </w:rPr>
              <w:t>v</w:t>
            </w:r>
            <w:r w:rsidR="001E2C67">
              <w:rPr>
                <w:sz w:val="16"/>
                <w:szCs w:val="16"/>
              </w:rPr>
              <w:t>30Nov2022</w:t>
            </w:r>
            <w:r w:rsidR="005F7A24" w:rsidRPr="00FF7608">
              <w:rPr>
                <w:sz w:val="16"/>
                <w:szCs w:val="16"/>
              </w:rPr>
              <w:tab/>
            </w:r>
            <w:r w:rsidR="005F7A24">
              <w:tab/>
              <w:t xml:space="preserve">Page </w:t>
            </w:r>
            <w:r w:rsidR="005F7A24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5F7A24">
              <w:rPr>
                <w:b/>
                <w:bCs/>
                <w:sz w:val="24"/>
                <w:szCs w:val="24"/>
              </w:rPr>
              <w:t xml:space="preserve">_ </w:t>
            </w:r>
            <w:r w:rsidR="005F7A24">
              <w:t>of</w:t>
            </w:r>
            <w:r w:rsidR="005F7A24">
              <w:rPr>
                <w:b/>
                <w:bCs/>
                <w:sz w:val="24"/>
                <w:szCs w:val="24"/>
              </w:rPr>
              <w:t xml:space="preserve"> 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5F7A24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D63D" w14:textId="77777777" w:rsidR="00695B62" w:rsidRDefault="00695B62" w:rsidP="00487767">
      <w:pPr>
        <w:spacing w:after="0" w:line="240" w:lineRule="auto"/>
      </w:pPr>
      <w:r>
        <w:separator/>
      </w:r>
    </w:p>
  </w:footnote>
  <w:footnote w:type="continuationSeparator" w:id="0">
    <w:p w14:paraId="7200CAAD" w14:textId="77777777" w:rsidR="00695B62" w:rsidRDefault="00695B62" w:rsidP="00487767">
      <w:pPr>
        <w:spacing w:after="0" w:line="240" w:lineRule="auto"/>
      </w:pPr>
      <w:r>
        <w:continuationSeparator/>
      </w:r>
    </w:p>
  </w:footnote>
  <w:footnote w:id="1">
    <w:p w14:paraId="15BECDE9" w14:textId="50EDAA56" w:rsidR="004D1545" w:rsidRDefault="004D1545" w:rsidP="004D1545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For clinical trials evaluating the safety of an intervention, </w:t>
      </w:r>
      <w:r w:rsidRPr="00385736">
        <w:rPr>
          <w:rFonts w:cstheme="minorHAnsi"/>
          <w:sz w:val="16"/>
          <w:szCs w:val="16"/>
        </w:rPr>
        <w:t>the</w:t>
      </w:r>
      <w:r w:rsidR="005860C6">
        <w:rPr>
          <w:rFonts w:cstheme="minorHAnsi"/>
          <w:sz w:val="16"/>
          <w:szCs w:val="16"/>
        </w:rPr>
        <w:t xml:space="preserve"> Investigator should express to the participant the</w:t>
      </w:r>
      <w:r w:rsidRPr="00385736">
        <w:rPr>
          <w:rFonts w:cstheme="minorHAnsi"/>
          <w:sz w:val="16"/>
          <w:szCs w:val="16"/>
        </w:rPr>
        <w:t xml:space="preserve"> importance of </w:t>
      </w:r>
      <w:r w:rsidR="005860C6">
        <w:rPr>
          <w:rFonts w:cstheme="minorHAnsi"/>
          <w:sz w:val="16"/>
          <w:szCs w:val="16"/>
        </w:rPr>
        <w:t>performing</w:t>
      </w:r>
      <w:r w:rsidRPr="00385736">
        <w:rPr>
          <w:rFonts w:cstheme="minorHAnsi"/>
          <w:sz w:val="16"/>
          <w:szCs w:val="16"/>
        </w:rPr>
        <w:t xml:space="preserve"> </w:t>
      </w:r>
      <w:r w:rsidR="005860C6">
        <w:rPr>
          <w:rFonts w:cstheme="minorHAnsi"/>
          <w:sz w:val="16"/>
          <w:szCs w:val="16"/>
        </w:rPr>
        <w:t xml:space="preserve">and obtaining </w:t>
      </w:r>
      <w:r w:rsidRPr="00385736">
        <w:rPr>
          <w:rFonts w:cstheme="minorHAnsi"/>
          <w:sz w:val="16"/>
          <w:szCs w:val="16"/>
        </w:rPr>
        <w:t xml:space="preserve">follow-up safety </w:t>
      </w:r>
      <w:r w:rsidR="005860C6">
        <w:rPr>
          <w:rFonts w:cstheme="minorHAnsi"/>
          <w:sz w:val="16"/>
          <w:szCs w:val="16"/>
        </w:rPr>
        <w:t xml:space="preserve">assessments and </w:t>
      </w:r>
      <w:r w:rsidRPr="00385736">
        <w:rPr>
          <w:rFonts w:cstheme="minorHAnsi"/>
          <w:sz w:val="16"/>
          <w:szCs w:val="16"/>
        </w:rPr>
        <w:t>data</w:t>
      </w:r>
      <w:r w:rsidR="005860C6">
        <w:rPr>
          <w:rFonts w:cstheme="minorHAnsi"/>
          <w:sz w:val="16"/>
          <w:szCs w:val="16"/>
        </w:rPr>
        <w:t>.</w:t>
      </w:r>
    </w:p>
  </w:footnote>
  <w:footnote w:id="2">
    <w:p w14:paraId="6C0E038C" w14:textId="500B8D06" w:rsidR="00D10973" w:rsidRPr="00D10973" w:rsidRDefault="00D10973" w:rsidP="00385736">
      <w:pPr>
        <w:pStyle w:val="FootnoteText"/>
        <w:ind w:left="180" w:hanging="180"/>
        <w:rPr>
          <w:rFonts w:cstheme="minorHAnsi"/>
        </w:rPr>
      </w:pPr>
      <w:r w:rsidRPr="00D10973">
        <w:rPr>
          <w:rStyle w:val="FootnoteReference"/>
          <w:rFonts w:cstheme="minorHAnsi"/>
        </w:rPr>
        <w:footnoteRef/>
      </w:r>
      <w:r w:rsidRPr="00D10973">
        <w:rPr>
          <w:rFonts w:cstheme="minorHAnsi"/>
        </w:rPr>
        <w:t xml:space="preserve"> </w:t>
      </w:r>
      <w:r w:rsidRPr="00D10973">
        <w:rPr>
          <w:rFonts w:cstheme="minorHAnsi"/>
          <w:sz w:val="16"/>
          <w:szCs w:val="16"/>
        </w:rPr>
        <w:t>Investigator should explain to participant</w:t>
      </w:r>
      <w:r w:rsidR="00385736">
        <w:rPr>
          <w:rFonts w:cstheme="minorHAnsi"/>
          <w:sz w:val="16"/>
          <w:szCs w:val="16"/>
        </w:rPr>
        <w:t>s the</w:t>
      </w:r>
      <w:r w:rsidRPr="00D10973">
        <w:rPr>
          <w:rFonts w:cstheme="minorHAnsi"/>
          <w:sz w:val="16"/>
          <w:szCs w:val="16"/>
        </w:rPr>
        <w:t xml:space="preserve"> reason(s) for withdrawal and, as appropriate, other treatment options.</w:t>
      </w:r>
      <w:r w:rsidR="00385736">
        <w:rPr>
          <w:rFonts w:cstheme="minorHAnsi"/>
          <w:sz w:val="16"/>
          <w:szCs w:val="16"/>
        </w:rPr>
        <w:t xml:space="preserve"> </w:t>
      </w:r>
    </w:p>
  </w:footnote>
  <w:footnote w:id="3">
    <w:p w14:paraId="70AB0758" w14:textId="77777777" w:rsidR="00D10973" w:rsidRPr="00D10973" w:rsidRDefault="00D10973" w:rsidP="00385736">
      <w:pPr>
        <w:pStyle w:val="FootnoteText"/>
        <w:ind w:left="180" w:hanging="180"/>
        <w:rPr>
          <w:rFonts w:cstheme="minorHAnsi"/>
        </w:rPr>
      </w:pPr>
      <w:r w:rsidRPr="00D10973">
        <w:rPr>
          <w:rStyle w:val="FootnoteReference"/>
          <w:rFonts w:cstheme="minorHAnsi"/>
        </w:rPr>
        <w:footnoteRef/>
      </w:r>
      <w:r w:rsidRPr="00D10973">
        <w:rPr>
          <w:rFonts w:cstheme="minorHAnsi"/>
        </w:rPr>
        <w:t xml:space="preserve"> </w:t>
      </w:r>
      <w:r w:rsidRPr="00D10973">
        <w:rPr>
          <w:rFonts w:cstheme="minorHAnsi"/>
          <w:sz w:val="16"/>
          <w:szCs w:val="16"/>
        </w:rPr>
        <w:t>Additional consent may be required for limited follow-up.</w:t>
      </w:r>
    </w:p>
  </w:footnote>
  <w:footnote w:id="4">
    <w:p w14:paraId="6C45B3FA" w14:textId="77777777" w:rsidR="00D10973" w:rsidRDefault="00D10973" w:rsidP="00385736">
      <w:pPr>
        <w:pStyle w:val="FootnoteText"/>
        <w:ind w:left="180" w:hanging="180"/>
      </w:pPr>
      <w:r w:rsidRPr="00D10973">
        <w:rPr>
          <w:rStyle w:val="FootnoteReference"/>
          <w:rFonts w:cstheme="minorHAnsi"/>
        </w:rPr>
        <w:footnoteRef/>
      </w:r>
      <w:r w:rsidRPr="00D10973">
        <w:rPr>
          <w:rFonts w:cstheme="minorHAnsi"/>
        </w:rPr>
        <w:t xml:space="preserve"> </w:t>
      </w:r>
      <w:r w:rsidRPr="00D10973">
        <w:rPr>
          <w:rFonts w:cstheme="minorHAnsi"/>
          <w:sz w:val="16"/>
          <w:szCs w:val="16"/>
        </w:rPr>
        <w:t xml:space="preserve">Reason(s) should be document </w:t>
      </w:r>
      <w:r w:rsidRPr="00D10973">
        <w:rPr>
          <w:rFonts w:cstheme="minorHAnsi"/>
          <w:i/>
          <w:iCs/>
          <w:sz w:val="16"/>
          <w:szCs w:val="16"/>
          <w:u w:val="single"/>
        </w:rPr>
        <w:t>if known and/or provided by participant</w:t>
      </w:r>
      <w:r w:rsidRPr="00D10973">
        <w:rPr>
          <w:rFonts w:cstheme="minorHAnsi"/>
          <w:sz w:val="16"/>
          <w:szCs w:val="16"/>
        </w:rPr>
        <w:t>. However, participants do not need to provide reason(s) for study withdrawal.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470A" w14:textId="3846E5D7" w:rsidR="005F7A24" w:rsidRPr="00FF7608" w:rsidRDefault="00FF7608" w:rsidP="00B67F93">
    <w:pPr>
      <w:pStyle w:val="Header"/>
      <w:tabs>
        <w:tab w:val="clear" w:pos="4680"/>
        <w:tab w:val="center" w:pos="4500"/>
      </w:tabs>
      <w:jc w:val="right"/>
      <w:rPr>
        <w:rFonts w:ascii="Arial" w:hAnsi="Arial" w:cs="Arial"/>
        <w:b/>
        <w:sz w:val="28"/>
      </w:rPr>
    </w:pPr>
    <w:r>
      <w:rPr>
        <w:noProof/>
        <w:color w:val="1F497D"/>
      </w:rPr>
      <w:drawing>
        <wp:inline distT="0" distB="0" distL="0" distR="0" wp14:anchorId="2E5652CF" wp14:editId="40B3A96A">
          <wp:extent cx="2083594" cy="523875"/>
          <wp:effectExtent l="0" t="0" r="0" b="0"/>
          <wp:docPr id="2" name="Picture 2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59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ab/>
    </w:r>
    <w:r w:rsidR="007531FF">
      <w:rPr>
        <w:rFonts w:ascii="Arial" w:hAnsi="Arial" w:cs="Arial"/>
        <w:b/>
        <w:sz w:val="28"/>
      </w:rPr>
      <w:t xml:space="preserve">            </w:t>
    </w:r>
    <w:r w:rsidR="007531FF">
      <w:rPr>
        <w:rFonts w:ascii="Arial" w:hAnsi="Arial" w:cs="Arial"/>
        <w:b/>
        <w:sz w:val="32"/>
        <w:szCs w:val="32"/>
      </w:rPr>
      <w:t>PARTICIPANT</w:t>
    </w:r>
    <w:r w:rsidR="00B67F93">
      <w:rPr>
        <w:rFonts w:ascii="Arial" w:hAnsi="Arial" w:cs="Arial"/>
        <w:b/>
        <w:sz w:val="32"/>
        <w:szCs w:val="32"/>
      </w:rPr>
      <w:t xml:space="preserve"> WITHDRAW</w:t>
    </w:r>
    <w:r w:rsidR="005F7A24" w:rsidRPr="00FF7608">
      <w:rPr>
        <w:rFonts w:ascii="Arial" w:hAnsi="Arial" w:cs="Arial"/>
        <w:b/>
        <w:sz w:val="32"/>
        <w:szCs w:val="32"/>
      </w:rPr>
      <w:t xml:space="preserve"> FORM</w:t>
    </w:r>
  </w:p>
  <w:p w14:paraId="6EC31ABB" w14:textId="77777777" w:rsidR="005F7A24" w:rsidRDefault="005F7A24" w:rsidP="005F7A24">
    <w:pPr>
      <w:pStyle w:val="Header"/>
      <w:rPr>
        <w:rFonts w:ascii="Arial" w:hAnsi="Arial" w:cs="Arial"/>
      </w:rPr>
    </w:pPr>
  </w:p>
  <w:p w14:paraId="4DE55871" w14:textId="77777777" w:rsidR="005F7A24" w:rsidRPr="00D12AF6" w:rsidRDefault="00FF7608" w:rsidP="005F7A24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5F7A24">
      <w:rPr>
        <w:rFonts w:ascii="Arial" w:hAnsi="Arial" w:cs="Arial"/>
      </w:rPr>
      <w:t>: ______________</w:t>
    </w:r>
    <w:r>
      <w:rPr>
        <w:rFonts w:ascii="Arial" w:hAnsi="Arial" w:cs="Arial"/>
      </w:rPr>
      <w:t>___</w:t>
    </w:r>
    <w:r w:rsidR="005F7A24">
      <w:rPr>
        <w:rFonts w:ascii="Arial" w:hAnsi="Arial" w:cs="Arial"/>
      </w:rPr>
      <w:t>_______</w:t>
    </w:r>
    <w:r w:rsidR="005F7A24">
      <w:rPr>
        <w:rFonts w:ascii="Arial" w:hAnsi="Arial" w:cs="Arial"/>
      </w:rPr>
      <w:tab/>
      <w:t xml:space="preserve">    </w:t>
    </w:r>
    <w:r w:rsidR="00C01361">
      <w:rPr>
        <w:rFonts w:ascii="Arial" w:hAnsi="Arial" w:cs="Arial"/>
      </w:rPr>
      <w:t>IRB</w:t>
    </w:r>
    <w:r>
      <w:rPr>
        <w:rFonts w:ascii="Arial" w:hAnsi="Arial" w:cs="Arial"/>
      </w:rPr>
      <w:t xml:space="preserve"> #: _______________   PI</w:t>
    </w:r>
    <w:r w:rsidR="005F7A24">
      <w:rPr>
        <w:rFonts w:ascii="Arial" w:hAnsi="Arial" w:cs="Arial"/>
      </w:rPr>
      <w:t>: _____</w:t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  <w:t>____</w:t>
    </w:r>
    <w:r w:rsidR="005F7A24">
      <w:rPr>
        <w:rFonts w:ascii="Arial" w:hAnsi="Arial" w:cs="Arial"/>
      </w:rPr>
      <w:t xml:space="preserve">_______ </w:t>
    </w:r>
  </w:p>
  <w:p w14:paraId="727EBF17" w14:textId="77777777" w:rsidR="00487767" w:rsidRDefault="00487767" w:rsidP="004877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35"/>
    <w:multiLevelType w:val="multilevel"/>
    <w:tmpl w:val="090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67"/>
    <w:rsid w:val="000500BB"/>
    <w:rsid w:val="00056014"/>
    <w:rsid w:val="00070DF7"/>
    <w:rsid w:val="001E2C67"/>
    <w:rsid w:val="002A6A8E"/>
    <w:rsid w:val="00357AA3"/>
    <w:rsid w:val="003604C9"/>
    <w:rsid w:val="00385736"/>
    <w:rsid w:val="00487767"/>
    <w:rsid w:val="004D1545"/>
    <w:rsid w:val="004D3FC4"/>
    <w:rsid w:val="005523F8"/>
    <w:rsid w:val="005860C6"/>
    <w:rsid w:val="005F7A24"/>
    <w:rsid w:val="00666DD8"/>
    <w:rsid w:val="00695B62"/>
    <w:rsid w:val="006974C6"/>
    <w:rsid w:val="00716F1A"/>
    <w:rsid w:val="007531FF"/>
    <w:rsid w:val="009119DF"/>
    <w:rsid w:val="00A20D3C"/>
    <w:rsid w:val="00A73FC1"/>
    <w:rsid w:val="00B67F93"/>
    <w:rsid w:val="00BF37F4"/>
    <w:rsid w:val="00C01361"/>
    <w:rsid w:val="00D10973"/>
    <w:rsid w:val="00E07A19"/>
    <w:rsid w:val="00E119EE"/>
    <w:rsid w:val="00EA563C"/>
    <w:rsid w:val="00FF418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6B92E"/>
  <w15:docId w15:val="{2E254DCD-553B-4C7B-BAB3-38B51AC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7"/>
  </w:style>
  <w:style w:type="paragraph" w:styleId="Footer">
    <w:name w:val="footer"/>
    <w:basedOn w:val="Normal"/>
    <w:link w:val="Foot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7"/>
  </w:style>
  <w:style w:type="paragraph" w:styleId="BalloonText">
    <w:name w:val="Balloon Text"/>
    <w:basedOn w:val="Normal"/>
    <w:link w:val="BalloonTextChar"/>
    <w:uiPriority w:val="99"/>
    <w:semiHidden/>
    <w:unhideWhenUsed/>
    <w:rsid w:val="0048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D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3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F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F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2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008.4AD0EB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4F160-F809-F240-8076-F7DE6CF7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 Kinzel</dc:creator>
  <cp:lastModifiedBy>Zachary Mitchell</cp:lastModifiedBy>
  <cp:revision>9</cp:revision>
  <dcterms:created xsi:type="dcterms:W3CDTF">2022-11-30T20:59:00Z</dcterms:created>
  <dcterms:modified xsi:type="dcterms:W3CDTF">2023-06-30T21:18:00Z</dcterms:modified>
</cp:coreProperties>
</file>